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B6" w:rsidRPr="00C96DB6" w:rsidRDefault="00C96DB6" w:rsidP="00C96DB6">
      <w:pPr>
        <w:jc w:val="center"/>
        <w:rPr>
          <w:rFonts w:asciiTheme="majorEastAsia" w:eastAsiaTheme="majorEastAsia" w:hAnsiTheme="majorEastAsia" w:hint="eastAsia"/>
          <w:b/>
          <w:sz w:val="32"/>
        </w:rPr>
      </w:pPr>
      <w:r w:rsidRPr="00C96DB6">
        <w:rPr>
          <w:rFonts w:asciiTheme="majorEastAsia" w:eastAsiaTheme="majorEastAsia" w:hAnsiTheme="majorEastAsia" w:hint="eastAsia"/>
          <w:b/>
          <w:sz w:val="32"/>
        </w:rPr>
        <w:t>2018中国软件和信息技术服务综合竞争力百强企业名单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排名</w:t>
      </w:r>
      <w:r>
        <w:rPr>
          <w:rFonts w:hint="eastAsia"/>
        </w:rPr>
        <w:tab/>
      </w:r>
      <w:r>
        <w:rPr>
          <w:rFonts w:hint="eastAsia"/>
        </w:rPr>
        <w:t>企业名称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华为技术有限公司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proofErr w:type="gramStart"/>
      <w:r>
        <w:rPr>
          <w:rFonts w:hint="eastAsia"/>
        </w:rPr>
        <w:t>腾讯科技</w:t>
      </w:r>
      <w:proofErr w:type="gramEnd"/>
      <w:r>
        <w:rPr>
          <w:rFonts w:hint="eastAsia"/>
        </w:rPr>
        <w:t>（深圳）有限公司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北京百度网讯科技有限公司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中兴通讯股份有限公司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浪潮集团有限公司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中国通信服务股份有限公司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中</w:t>
      </w:r>
      <w:proofErr w:type="gramStart"/>
      <w:r>
        <w:rPr>
          <w:rFonts w:hint="eastAsia"/>
        </w:rPr>
        <w:t>软国际</w:t>
      </w:r>
      <w:proofErr w:type="gramEnd"/>
      <w:r>
        <w:rPr>
          <w:rFonts w:hint="eastAsia"/>
        </w:rPr>
        <w:t>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东软集团股份有限公司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中国软件与技术服务股份有限公司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京东集团</w:t>
      </w:r>
      <w:bookmarkStart w:id="0" w:name="_GoBack"/>
      <w:bookmarkEnd w:id="0"/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网易（杭州）网络有限公司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南瑞集团有限公司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海尔集团公司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proofErr w:type="gramStart"/>
      <w:r>
        <w:rPr>
          <w:rFonts w:hint="eastAsia"/>
        </w:rPr>
        <w:t>国网信息</w:t>
      </w:r>
      <w:proofErr w:type="gramEnd"/>
      <w:r>
        <w:rPr>
          <w:rFonts w:hint="eastAsia"/>
        </w:rPr>
        <w:t>通信产业集团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海信集团有限公司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杭州海康</w:t>
      </w:r>
      <w:proofErr w:type="gramStart"/>
      <w:r>
        <w:rPr>
          <w:rFonts w:hint="eastAsia"/>
        </w:rPr>
        <w:t>威视数字</w:t>
      </w:r>
      <w:proofErr w:type="gramEnd"/>
      <w:r>
        <w:rPr>
          <w:rFonts w:hint="eastAsia"/>
        </w:rPr>
        <w:t>技术股份有限公司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阿里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北京小米移动软件有限公司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上海宝信软件股份有限公司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proofErr w:type="gramStart"/>
      <w:r>
        <w:rPr>
          <w:rFonts w:hint="eastAsia"/>
        </w:rPr>
        <w:t>软通动力</w:t>
      </w:r>
      <w:proofErr w:type="gramEnd"/>
      <w:r>
        <w:rPr>
          <w:rFonts w:hint="eastAsia"/>
        </w:rPr>
        <w:t>信息技术（集团）有限公司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株洲中车时代电气股份有限公司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proofErr w:type="gramStart"/>
      <w:r>
        <w:rPr>
          <w:rFonts w:hint="eastAsia"/>
        </w:rPr>
        <w:t>武汉邮电</w:t>
      </w:r>
      <w:proofErr w:type="gramEnd"/>
      <w:r>
        <w:rPr>
          <w:rFonts w:hint="eastAsia"/>
        </w:rPr>
        <w:t>科学研究院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亚信科技（中国）有限公司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金山软件有限公司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大族激光科技产业集团股份有限公司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利亚德光电集团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中国银联股份有限公司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上海华东电脑股份有限公司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福建星网锐捷通讯股份有限公司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浙江大华技术股份有限公司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航天信息股份有限公司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同方股份有限公司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深圳市</w:t>
      </w:r>
      <w:proofErr w:type="gramStart"/>
      <w:r>
        <w:rPr>
          <w:rFonts w:hint="eastAsia"/>
        </w:rPr>
        <w:t>大疆创新</w:t>
      </w:r>
      <w:proofErr w:type="gramEnd"/>
      <w:r>
        <w:rPr>
          <w:rFonts w:hint="eastAsia"/>
        </w:rPr>
        <w:t>科技有限公司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完美世界股份有限公司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北京车之家信息技术有限公司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proofErr w:type="gramStart"/>
      <w:r>
        <w:rPr>
          <w:rFonts w:hint="eastAsia"/>
        </w:rPr>
        <w:t>文思海</w:t>
      </w:r>
      <w:proofErr w:type="gramEnd"/>
      <w:r>
        <w:rPr>
          <w:rFonts w:hint="eastAsia"/>
        </w:rPr>
        <w:t>辉技术有限公司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用</w:t>
      </w:r>
      <w:proofErr w:type="gramStart"/>
      <w:r>
        <w:rPr>
          <w:rFonts w:hint="eastAsia"/>
        </w:rPr>
        <w:t>友网络</w:t>
      </w:r>
      <w:proofErr w:type="gramEnd"/>
      <w:r>
        <w:rPr>
          <w:rFonts w:hint="eastAsia"/>
        </w:rPr>
        <w:t>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高德信息技术有限公司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广州佳都集团有限公司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新大陆科技集团有限公司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神州数码信息服务股份有限公司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lastRenderedPageBreak/>
        <w:t>42</w:t>
      </w:r>
      <w:r>
        <w:rPr>
          <w:rFonts w:hint="eastAsia"/>
        </w:rPr>
        <w:tab/>
      </w:r>
      <w:r>
        <w:rPr>
          <w:rFonts w:hint="eastAsia"/>
        </w:rPr>
        <w:t>国电南京自动化股份有限公司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北京全路通信信号研究设计院集团有限公司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中国民航信息网络股份有限公司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广州广电运通金融电子股份有限公司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福州福大自动化科技有限公司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中科软科技股份有限公司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平安科技（深圳）有限公司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启明信息技术股份有限公司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北京华宇软件股份有限公司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中国电子科技网络信息安全有限公司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恒生电子股份有限公司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太极计算机股份有限公司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深圳市金</w:t>
      </w:r>
      <w:proofErr w:type="gramStart"/>
      <w:r>
        <w:rPr>
          <w:rFonts w:hint="eastAsia"/>
        </w:rPr>
        <w:t>证科技</w:t>
      </w:r>
      <w:proofErr w:type="gramEnd"/>
      <w:r>
        <w:rPr>
          <w:rFonts w:hint="eastAsia"/>
        </w:rPr>
        <w:t>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山东中创软件工程股份有限公司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银江股份有限公司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联通系统集成有限公司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北</w:t>
      </w:r>
      <w:proofErr w:type="gramStart"/>
      <w:r>
        <w:rPr>
          <w:rFonts w:hint="eastAsia"/>
        </w:rPr>
        <w:t>明软件</w:t>
      </w:r>
      <w:proofErr w:type="gramEnd"/>
      <w:r>
        <w:rPr>
          <w:rFonts w:hint="eastAsia"/>
        </w:rPr>
        <w:t>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万达信息股份有限公司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上海华讯网络系统有限公司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ab/>
      </w:r>
      <w:proofErr w:type="gramStart"/>
      <w:r>
        <w:rPr>
          <w:rFonts w:hint="eastAsia"/>
        </w:rPr>
        <w:t>福建网龙计算机网络</w:t>
      </w:r>
      <w:proofErr w:type="gramEnd"/>
      <w:r>
        <w:rPr>
          <w:rFonts w:hint="eastAsia"/>
        </w:rPr>
        <w:t>信息技术有限公司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深信服科技股份有限公司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广州酷狗计算机科技有限公司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启明星辰信息技术有限公司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金蝶软件（中国）有限公司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卡斯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>信号有限公司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东华软件股份公司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北京神州泰岳软件股份有限公司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北京华胜天成科技股份有限公司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深圳天源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科信息技术股份有限公司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石化盈科信息技术有限责任公司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中</w:t>
      </w:r>
      <w:proofErr w:type="gramStart"/>
      <w:r>
        <w:rPr>
          <w:rFonts w:hint="eastAsia"/>
        </w:rPr>
        <w:t>控科技</w:t>
      </w:r>
      <w:proofErr w:type="gramEnd"/>
      <w:r>
        <w:rPr>
          <w:rFonts w:hint="eastAsia"/>
        </w:rPr>
        <w:t>集团有限公司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广州海格通信集团股份有限公司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天地伟业技术有限公司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大唐电信科技股份有限公司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北京易华录信息技术股份有限公司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四川九洲电器集团有限责任公司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深圳创维数字技术有限公司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东方电子集团有限公司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浙大网新科技股份有限公司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北京千方科技股份有限公司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北京久其软件股份有限公司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ab/>
      </w:r>
      <w:r>
        <w:rPr>
          <w:rFonts w:hint="eastAsia"/>
        </w:rPr>
        <w:t>中国电信集团系统集成有限责任公司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ab/>
      </w:r>
      <w:proofErr w:type="gramStart"/>
      <w:r>
        <w:rPr>
          <w:rFonts w:hint="eastAsia"/>
        </w:rPr>
        <w:t>易点天下</w:t>
      </w:r>
      <w:proofErr w:type="gramEnd"/>
      <w:r>
        <w:rPr>
          <w:rFonts w:hint="eastAsia"/>
        </w:rPr>
        <w:t>网络科技股份有限公司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北京和</w:t>
      </w:r>
      <w:proofErr w:type="gramStart"/>
      <w:r>
        <w:rPr>
          <w:rFonts w:hint="eastAsia"/>
        </w:rPr>
        <w:t>利时</w:t>
      </w:r>
      <w:proofErr w:type="gramEnd"/>
      <w:r>
        <w:rPr>
          <w:rFonts w:hint="eastAsia"/>
        </w:rPr>
        <w:t>系统工程有限公司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lastRenderedPageBreak/>
        <w:t>86</w:t>
      </w:r>
      <w:r>
        <w:rPr>
          <w:rFonts w:hint="eastAsia"/>
        </w:rPr>
        <w:tab/>
      </w:r>
      <w:r>
        <w:rPr>
          <w:rFonts w:hint="eastAsia"/>
        </w:rPr>
        <w:t>博</w:t>
      </w:r>
      <w:proofErr w:type="gramStart"/>
      <w:r>
        <w:rPr>
          <w:rFonts w:hint="eastAsia"/>
        </w:rPr>
        <w:t>彦</w:t>
      </w:r>
      <w:proofErr w:type="gramEnd"/>
      <w:r>
        <w:rPr>
          <w:rFonts w:hint="eastAsia"/>
        </w:rPr>
        <w:t>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先锋软件股份有限公司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ab/>
      </w:r>
      <w:r>
        <w:rPr>
          <w:rFonts w:hint="eastAsia"/>
        </w:rPr>
        <w:t>南京联创科技集团股份有限公司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北京</w:t>
      </w:r>
      <w:proofErr w:type="gramStart"/>
      <w:r>
        <w:rPr>
          <w:rFonts w:hint="eastAsia"/>
        </w:rPr>
        <w:t>中油瑞飞信息技术</w:t>
      </w:r>
      <w:proofErr w:type="gramEnd"/>
      <w:r>
        <w:rPr>
          <w:rFonts w:hint="eastAsia"/>
        </w:rPr>
        <w:t>有限责任公司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长城计算机软件与系统有限公司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北京超图软件股份有限公司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苍穹数码技术股份有限公司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北京宇信科技集团股份有限公司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武汉</w:t>
      </w:r>
      <w:proofErr w:type="gramStart"/>
      <w:r>
        <w:rPr>
          <w:rFonts w:hint="eastAsia"/>
        </w:rPr>
        <w:t>天喻信息</w:t>
      </w:r>
      <w:proofErr w:type="gramEnd"/>
      <w:r>
        <w:rPr>
          <w:rFonts w:hint="eastAsia"/>
        </w:rPr>
        <w:t>产业股份有限公司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领航动力信息系统有限公司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>北京</w:t>
      </w:r>
      <w:proofErr w:type="gramStart"/>
      <w:r>
        <w:rPr>
          <w:rFonts w:hint="eastAsia"/>
        </w:rPr>
        <w:t>先进数通信息技术</w:t>
      </w:r>
      <w:proofErr w:type="gramEnd"/>
      <w:r>
        <w:rPr>
          <w:rFonts w:hint="eastAsia"/>
        </w:rPr>
        <w:t>股份公司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ab/>
      </w:r>
      <w:proofErr w:type="gramStart"/>
      <w:r>
        <w:rPr>
          <w:rFonts w:hint="eastAsia"/>
        </w:rPr>
        <w:t>讯飞智元信息</w:t>
      </w:r>
      <w:proofErr w:type="gramEnd"/>
      <w:r>
        <w:rPr>
          <w:rFonts w:hint="eastAsia"/>
        </w:rPr>
        <w:t>科技有限公司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武汉佰钧成技术有限责任公司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深圳市长亮科技股份有限公司</w:t>
      </w:r>
    </w:p>
    <w:p w:rsidR="00C96DB6" w:rsidRDefault="00C96DB6" w:rsidP="00C96DB6">
      <w:pPr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ab/>
      </w:r>
      <w:proofErr w:type="gramStart"/>
      <w:r>
        <w:rPr>
          <w:rFonts w:hint="eastAsia"/>
        </w:rPr>
        <w:t>软控股份有限公司</w:t>
      </w:r>
      <w:proofErr w:type="gramEnd"/>
    </w:p>
    <w:p w:rsidR="003175A0" w:rsidRPr="00C96DB6" w:rsidRDefault="003175A0" w:rsidP="00C96DB6"/>
    <w:sectPr w:rsidR="003175A0" w:rsidRPr="00C9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D8"/>
    <w:rsid w:val="003175A0"/>
    <w:rsid w:val="00C96DB6"/>
    <w:rsid w:val="00D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3</cp:revision>
  <dcterms:created xsi:type="dcterms:W3CDTF">2018-09-04T08:44:00Z</dcterms:created>
  <dcterms:modified xsi:type="dcterms:W3CDTF">2018-09-04T08:46:00Z</dcterms:modified>
</cp:coreProperties>
</file>